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71" w:rsidRPr="007D5CBE" w:rsidRDefault="00E41771" w:rsidP="00E41771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中2数学指導目標カリキュラム</w:t>
      </w:r>
    </w:p>
    <w:p w:rsidR="00E41771" w:rsidRDefault="00E41771" w:rsidP="00E41771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r w:rsidRPr="007D5CBE">
        <w:rPr>
          <w:rFonts w:ascii="HGSｺﾞｼｯｸE" w:eastAsia="HGSｺﾞｼｯｸE" w:hAnsi="HGSｺﾞｼｯｸE" w:hint="eastAsia"/>
          <w:sz w:val="24"/>
          <w:szCs w:val="24"/>
        </w:rPr>
        <w:t>□単項式と多項式、同類項のまとめ方を完璧に覚える。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□多項式の加法と減法、多項式のいろいろな計算を完璧にできるようにする。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□単項式の乗除、式の値を完璧にできるようにする。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□式による説明の仕方を完璧に覚える。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□等式の変形を完璧にできるようにする。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□2元1次方程式の解について確実に理解する。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□連立方程式の解き方(加減法・代入法)を完璧に覚える。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□かっこを含む・小数を含む・分数を含む連立方程式を完璧に解けるようにす</w:t>
      </w:r>
    </w:p>
    <w:p w:rsidR="00E41771" w:rsidRPr="007D5CBE" w:rsidRDefault="00E41771" w:rsidP="00E41771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□Ａ＝Ｂ＝Ｃの形の連立方程式、解が与えられた連立方程式の敷き方を完璧に</w:t>
      </w:r>
    </w:p>
    <w:p w:rsidR="00E41771" w:rsidRPr="007D5CBE" w:rsidRDefault="00E41771" w:rsidP="00E41771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□連立方程式の利用を完璧にできるようにする。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□1次関数、1次関数の値の変化について確実に理解する。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□1次関数のグラフ、グラフの性質を完璧に覚える。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□1次関数と変域、1次関数の式の決定を完璧にできるようにする。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□2元1次方程式のグラフ、連立方程式とグラフ、x軸、y軸との交点・面積な</w:t>
      </w:r>
    </w:p>
    <w:p w:rsidR="00E41771" w:rsidRPr="007D5CBE" w:rsidRDefault="00E41771" w:rsidP="00E41771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ど完璧に求められるようにする。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□1次関数の利用の問題を数多く解きパターンを確実に覚える。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□対頂角・同位角・錯角とは何かを確実に理解する。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□三角形の内角と外角、多角形の内角と外の関係を完璧に覚える。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□いろいろな図形の求角問題を完璧に解けるようにする。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□合同な図形、三角形の合同について確実に理解する。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□三角形の合同条件を完璧に覚える。</w:t>
      </w:r>
    </w:p>
    <w:p w:rsidR="00E41771" w:rsidRPr="007D5CBE" w:rsidRDefault="00E41771" w:rsidP="00E41771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□仮定と結論、三角形の合同と証明、合同を利用した証明を完璧にできるようにする 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□二等辺三角形の定義と性質、性質を利用した証明、二等辺三角形になるため</w:t>
      </w:r>
    </w:p>
    <w:p w:rsidR="00E41771" w:rsidRPr="007D5CBE" w:rsidRDefault="00E41771" w:rsidP="00E41771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の条件を完璧に覚える。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□正三角形の定義と性質、性質を利用した証明、定理の逆を完璧に覚える。</w:t>
      </w:r>
    </w:p>
    <w:p w:rsidR="00E41771" w:rsidRPr="007D5CBE" w:rsidRDefault="00E41771" w:rsidP="00E41771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□直角三角形の合同条件、合同条件を利用した証明を完璧にできるようにする。</w:t>
      </w:r>
    </w:p>
    <w:p w:rsidR="00E41771" w:rsidRPr="007D5CBE" w:rsidRDefault="00E41771" w:rsidP="00E41771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□平行四辺形の定義と性質、性質を利用した証明、平行四辺形になるための条件を完璧に覚える。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□平行四辺形であることの証明、特別な平行四辺形を完璧に覚える。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□平行線と面積の関係を確実に理解する。</w:t>
      </w:r>
    </w:p>
    <w:p w:rsidR="00E41771" w:rsidRPr="007D5CBE" w:rsidRDefault="00E41771" w:rsidP="00E41771">
      <w:pPr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□場合の数と確率について確実に理解する。</w:t>
      </w:r>
    </w:p>
    <w:p w:rsidR="00E41771" w:rsidRPr="007D5CBE" w:rsidRDefault="00E41771" w:rsidP="00E41771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□硬貨を投げるときの確率、2個のさいころを投げるときの確率を完璧に求められるようにする。</w:t>
      </w:r>
    </w:p>
    <w:p w:rsidR="00E41771" w:rsidRPr="007D5CBE" w:rsidRDefault="00E41771" w:rsidP="00E41771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□カードで整数をつくるときの確率、人を並べる・選ぶときの確率を完璧に求められるようにする。</w:t>
      </w:r>
    </w:p>
    <w:p w:rsidR="00E41771" w:rsidRPr="007D5CBE" w:rsidRDefault="00E41771" w:rsidP="00E41771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7D5CBE">
        <w:rPr>
          <w:rFonts w:ascii="HGSｺﾞｼｯｸE" w:eastAsia="HGSｺﾞｼｯｸE" w:hAnsi="HGSｺﾞｼｯｸE" w:hint="eastAsia"/>
          <w:sz w:val="24"/>
          <w:szCs w:val="24"/>
        </w:rPr>
        <w:t>□玉を2個取る、くじを2本ひくときの確率、～が起こらない、少なくとも～の確率の問題を完璧に解けるようにする。</w:t>
      </w:r>
    </w:p>
    <w:bookmarkEnd w:id="0"/>
    <w:p w:rsidR="00E41771" w:rsidRDefault="00E41771" w:rsidP="00E41771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B87729" w:rsidRDefault="00B87729" w:rsidP="00B87729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E41771" w:rsidRDefault="00E41771" w:rsidP="00E41771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E41771" w:rsidRDefault="00E41771" w:rsidP="00E41771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D1582A" w:rsidRPr="00E41771" w:rsidRDefault="007D5CBE"/>
    <w:sectPr w:rsidR="00D1582A" w:rsidRPr="00E41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1"/>
    <w:rsid w:val="001A1C73"/>
    <w:rsid w:val="007D5CBE"/>
    <w:rsid w:val="00A20D03"/>
    <w:rsid w:val="00B87729"/>
    <w:rsid w:val="00E41771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8A7D4-1C11-4766-A97D-56C9C50A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2018-11-30T00:47:00Z</dcterms:created>
  <dcterms:modified xsi:type="dcterms:W3CDTF">2018-11-30T08:26:00Z</dcterms:modified>
</cp:coreProperties>
</file>