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20" w:rsidRPr="00556BA0" w:rsidRDefault="00E40420" w:rsidP="00E40420">
      <w:pPr>
        <w:rPr>
          <w:rFonts w:ascii="HGSｺﾞｼｯｸE" w:eastAsia="HGSｺﾞｼｯｸE" w:hAnsi="HGSｺﾞｼｯｸE"/>
          <w:b/>
          <w:color w:val="FF0000"/>
          <w:sz w:val="24"/>
          <w:szCs w:val="24"/>
        </w:rPr>
      </w:pPr>
      <w:r w:rsidRPr="00556BA0">
        <w:rPr>
          <w:rFonts w:ascii="HGSｺﾞｼｯｸE" w:eastAsia="HGSｺﾞｼｯｸE" w:hAnsi="HGSｺﾞｼｯｸE" w:hint="eastAsia"/>
          <w:b/>
          <w:color w:val="FF0000"/>
          <w:sz w:val="24"/>
          <w:szCs w:val="24"/>
        </w:rPr>
        <w:t>中3理科指導目標カリキュラム</w:t>
      </w:r>
    </w:p>
    <w:p w:rsidR="00E40420" w:rsidRDefault="00E40420" w:rsidP="00E40420">
      <w:pPr>
        <w:rPr>
          <w:rFonts w:ascii="HGSｺﾞｼｯｸE" w:eastAsia="HGSｺﾞｼｯｸE" w:hAnsi="HGSｺﾞｼｯｸE"/>
          <w:b/>
          <w:sz w:val="24"/>
          <w:szCs w:val="24"/>
        </w:rPr>
      </w:pPr>
    </w:p>
    <w:p w:rsidR="00E40420" w:rsidRPr="00556BA0" w:rsidRDefault="00E40420" w:rsidP="00E40420">
      <w:pPr>
        <w:rPr>
          <w:rFonts w:ascii="HGSｺﾞｼｯｸE" w:eastAsia="HGSｺﾞｼｯｸE" w:hAnsi="HGSｺﾞｼｯｸE"/>
          <w:sz w:val="24"/>
          <w:szCs w:val="24"/>
        </w:rPr>
      </w:pPr>
      <w:bookmarkStart w:id="0" w:name="_GoBack"/>
      <w:r w:rsidRPr="00556BA0">
        <w:rPr>
          <w:rFonts w:ascii="HGSｺﾞｼｯｸE" w:eastAsia="HGSｺﾞｼｯｸE" w:hAnsi="HGSｺﾞｼｯｸE" w:hint="eastAsia"/>
          <w:sz w:val="24"/>
          <w:szCs w:val="24"/>
        </w:rPr>
        <w:t>□植物のふえ方、動物のふえ方を完璧に覚える。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□遺伝の法則を完璧に覚える。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□北の空・東の空・南の空・西の空の星の1日の動きを完璧に覚える。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□透明半球から日の出・日の入りの時刻を確実に求められるようにする。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□天体の年周運動を完璧に理解する。</w:t>
      </w:r>
    </w:p>
    <w:p w:rsidR="00E40420" w:rsidRPr="00556BA0" w:rsidRDefault="00E40420" w:rsidP="00E40420">
      <w:pPr>
        <w:ind w:left="240" w:hangingChars="100" w:hanging="240"/>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□夏至、春分・秋分、冬至のときの太陽の南中高度の求め方を完璧に覚える。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□天体の見える時間・方向の求め方を完璧に覚える。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□太陽系の惑星の名前を太陽に近い方から全て完璧に覚える。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□金星の見え方を完璧に覚える。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□月の見え方を完璧に覚える。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□イオンの表し方を完璧に覚える。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□原子の構造を完璧に覚える。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□塩酸・塩化銅水溶液・水の電気分解をイオン式で完璧に表せる。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□電池の仕組みを完璧に覚える。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□酸・アルカリとイオンの関係を完璧に覚える。</w:t>
      </w:r>
    </w:p>
    <w:p w:rsidR="00E40420" w:rsidRPr="00556BA0" w:rsidRDefault="00E40420" w:rsidP="00E40420">
      <w:pPr>
        <w:ind w:left="240" w:hangingChars="100" w:hanging="240"/>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□リトマス紙・BTB溶液・フェノールフタレイン溶液の色の変化を完璧に覚える。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□中和の化学反応式を完璧に書けるようにする。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□記録タイマーによる速さ・移動距離の求め方を完璧に覚える。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□力のつり合いと作用・反作用の区別を完璧に覚える。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□滑車や坂を利用した仕事の問題を確実に解けるようにする。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□力の合成と分解が完璧にできるようにしておく。</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□力学的エネルギー保存の法則の利用が完璧にできるようにしておく。</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□エネルギーの種類の変換を完璧に見分けられるようにする。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□仕事とは何かを理解し仕事の大きさを完璧に求められるようにする。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□仕事の原理を完璧に理解する。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□滑車や坂道を使った時の仕事の求め方を完璧に覚える。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□食物連鎖を完璧に理解する。</w:t>
      </w:r>
    </w:p>
    <w:p w:rsidR="00E40420" w:rsidRPr="00556BA0" w:rsidRDefault="00E40420" w:rsidP="00E40420">
      <w:pPr>
        <w:rPr>
          <w:rFonts w:ascii="HGSｺﾞｼｯｸE" w:eastAsia="HGSｺﾞｼｯｸE" w:hAnsi="HGSｺﾞｼｯｸE"/>
          <w:sz w:val="24"/>
          <w:szCs w:val="24"/>
        </w:rPr>
      </w:pPr>
      <w:r w:rsidRPr="00556BA0">
        <w:rPr>
          <w:rFonts w:ascii="HGSｺﾞｼｯｸE" w:eastAsia="HGSｺﾞｼｯｸE" w:hAnsi="HGSｺﾞｼｯｸE" w:hint="eastAsia"/>
          <w:sz w:val="24"/>
          <w:szCs w:val="24"/>
        </w:rPr>
        <w:t>□自然界の有機物・酸素・二酸化炭素の流れを完璧に覚える。</w:t>
      </w:r>
    </w:p>
    <w:p w:rsidR="00E40420" w:rsidRPr="00556BA0" w:rsidRDefault="00E40420" w:rsidP="00E40420">
      <w:pPr>
        <w:rPr>
          <w:rFonts w:ascii="HGSｺﾞｼｯｸE" w:eastAsia="HGSｺﾞｼｯｸE" w:hAnsi="HGSｺﾞｼｯｸE"/>
          <w:sz w:val="24"/>
          <w:szCs w:val="24"/>
        </w:rPr>
      </w:pPr>
    </w:p>
    <w:bookmarkEnd w:id="0"/>
    <w:p w:rsidR="00454003" w:rsidRDefault="00454003" w:rsidP="00454003">
      <w:pPr>
        <w:rPr>
          <w:rFonts w:ascii="小塚ゴシック Pro L" w:eastAsia="小塚ゴシック Pro L" w:hAnsi="小塚ゴシック Pro L"/>
        </w:rPr>
      </w:pPr>
      <w:r>
        <w:rPr>
          <w:rFonts w:ascii="小塚ゴシック Pro L" w:eastAsia="小塚ゴシック Pro L" w:hAnsi="小塚ゴシック Pro L" w:hint="eastAsia"/>
        </w:rPr>
        <w:t>※学習カリキュラムはお子様とご相談の上決定します。</w:t>
      </w:r>
    </w:p>
    <w:p w:rsidR="00D1582A" w:rsidRPr="00454003" w:rsidRDefault="00556BA0"/>
    <w:sectPr w:rsidR="00D1582A" w:rsidRPr="004540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小塚ゴシック Pro L">
    <w:panose1 w:val="000000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20"/>
    <w:rsid w:val="001A1C73"/>
    <w:rsid w:val="00454003"/>
    <w:rsid w:val="00556BA0"/>
    <w:rsid w:val="00A20D03"/>
    <w:rsid w:val="00E40420"/>
    <w:rsid w:val="00E5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CFD186-93F0-4EB8-BF46-8375BF54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4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628812">
      <w:bodyDiv w:val="1"/>
      <w:marLeft w:val="0"/>
      <w:marRight w:val="0"/>
      <w:marTop w:val="0"/>
      <w:marBottom w:val="0"/>
      <w:divBdr>
        <w:top w:val="none" w:sz="0" w:space="0" w:color="auto"/>
        <w:left w:val="none" w:sz="0" w:space="0" w:color="auto"/>
        <w:bottom w:val="none" w:sz="0" w:space="0" w:color="auto"/>
        <w:right w:val="none" w:sz="0" w:space="0" w:color="auto"/>
      </w:divBdr>
    </w:div>
    <w:div w:id="14865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森原 範彰</dc:creator>
  <cp:keywords/>
  <dc:description/>
  <cp:lastModifiedBy>befree</cp:lastModifiedBy>
  <cp:revision>3</cp:revision>
  <dcterms:created xsi:type="dcterms:W3CDTF">2018-11-30T04:50:00Z</dcterms:created>
  <dcterms:modified xsi:type="dcterms:W3CDTF">2018-11-30T08:26:00Z</dcterms:modified>
</cp:coreProperties>
</file>