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8A" w:rsidRPr="00A30E1A" w:rsidRDefault="00CD328A" w:rsidP="00CD328A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中学社会（地理）指導目標カリキュラム</w:t>
      </w:r>
    </w:p>
    <w:p w:rsidR="00CD328A" w:rsidRDefault="00CD328A" w:rsidP="00CD328A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A30E1A">
        <w:rPr>
          <w:rFonts w:ascii="HGSｺﾞｼｯｸE" w:eastAsia="HGSｺﾞｼｯｸE" w:hAnsi="HGSｺﾞｼｯｸE" w:hint="eastAsia"/>
          <w:sz w:val="24"/>
          <w:szCs w:val="24"/>
        </w:rPr>
        <w:t>□世界の気候をマスターする。(地理)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□世界地形をマスターする。(地理)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□主だった国の位置を覚える(地理)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□時差の計算(日付変更線を越えるものも)ができるようになる。（地理）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□東アジア地域の国々、地形、産業等をマスターする。(地理)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□東南アジア地域の国々、地形、産業等をマスターする。(地理)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□南アジア地域の国々、地形、産業等をマスターする。(地理)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□西アジア地域の国々、地形、産業等をマスターする。(地理)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□ロシア、中央アジア地域の国々、地形、産業等をマスターする。(地理)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□ヨーロッパの国々、地形、産業等をマスターする。(地理)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□アフリカの国々、地形、産業等をマスターする。(地理)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□北アメリカの国々、地形、産業等をマスターする。(地理)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□南アメリカ国々、地形、産業等をマスターする。(地理)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□オセアニア地域の国々、地形、産業等をマスターする。(地理)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□日本の都道府県の位置を覚える。(地理)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□都道府県庁所在地を覚える。(地理)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□日本の気候をマスターする。(地理)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□日本の地形をマスターする。(地理)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□九州地方の地形、農業、工業、各産業を覚える。(地理)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□中国・四国地方の地形、農業、工業、各産業を覚える。(地理)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□近畿地方の地形、農業、工業、各産業を覚える。(地理)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□中部地方の地形、農業、工業、各産業を覚える。(地理)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□関東地方の地形、農業、工業、各産業を覚える。(地理)</w:t>
      </w:r>
    </w:p>
    <w:p w:rsidR="00CD328A" w:rsidRPr="00A30E1A" w:rsidRDefault="00CD328A" w:rsidP="00CD328A">
      <w:pPr>
        <w:rPr>
          <w:rFonts w:ascii="HGSｺﾞｼｯｸE" w:eastAsia="HGSｺﾞｼｯｸE" w:hAnsi="HGSｺﾞｼｯｸE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sz w:val="24"/>
          <w:szCs w:val="24"/>
        </w:rPr>
        <w:t>□東北地方の地形、農業、工業、各産業を覚える。(地理)</w:t>
      </w:r>
    </w:p>
    <w:p w:rsidR="00D1582A" w:rsidRPr="00A30E1A" w:rsidRDefault="00CD328A" w:rsidP="00CD328A">
      <w:pPr>
        <w:rPr>
          <w:rFonts w:ascii="HGSｺﾞｼｯｸE" w:eastAsia="HGSｺﾞｼｯｸE" w:hAnsi="HGSｺﾞｼｯｸE"/>
          <w:kern w:val="0"/>
          <w:sz w:val="24"/>
          <w:szCs w:val="24"/>
        </w:rPr>
      </w:pPr>
      <w:r w:rsidRPr="00A30E1A">
        <w:rPr>
          <w:rFonts w:ascii="HGSｺﾞｼｯｸE" w:eastAsia="HGSｺﾞｼｯｸE" w:hAnsi="HGSｺﾞｼｯｸE" w:hint="eastAsia"/>
          <w:kern w:val="0"/>
          <w:sz w:val="24"/>
          <w:szCs w:val="24"/>
        </w:rPr>
        <w:t>□北海道地方の地形、農業、工業、各産業を覚える。(地理)</w:t>
      </w:r>
    </w:p>
    <w:bookmarkEnd w:id="0"/>
    <w:p w:rsidR="003D4FCD" w:rsidRDefault="003D4FCD" w:rsidP="003D4FCD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3D4FCD" w:rsidRPr="003D4FCD" w:rsidRDefault="003D4FCD" w:rsidP="00CD328A"/>
    <w:sectPr w:rsidR="003D4FCD" w:rsidRPr="003D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8A"/>
    <w:rsid w:val="001A1C73"/>
    <w:rsid w:val="003D4FCD"/>
    <w:rsid w:val="00A20D03"/>
    <w:rsid w:val="00A30E1A"/>
    <w:rsid w:val="00CD328A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F46D6-D2A2-4AF2-AF92-67C7F1F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2018-11-30T04:58:00Z</dcterms:created>
  <dcterms:modified xsi:type="dcterms:W3CDTF">2018-11-30T08:29:00Z</dcterms:modified>
</cp:coreProperties>
</file>